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2D615" w14:textId="76E5716F" w:rsidR="001C12DF" w:rsidRDefault="001C12DF" w:rsidP="00963FF1">
      <w:pPr>
        <w:spacing w:after="0"/>
        <w:jc w:val="center"/>
        <w:rPr>
          <w:b/>
          <w:sz w:val="28"/>
        </w:rPr>
      </w:pPr>
      <w:bookmarkStart w:id="0" w:name="_GoBack"/>
      <w:bookmarkEnd w:id="0"/>
      <w:r>
        <w:rPr>
          <w:b/>
          <w:sz w:val="28"/>
        </w:rPr>
        <w:t xml:space="preserve">Stafford Rotary Club </w:t>
      </w:r>
      <w:r w:rsidR="002726EC" w:rsidRPr="002726EC">
        <w:rPr>
          <w:b/>
          <w:sz w:val="28"/>
        </w:rPr>
        <w:t xml:space="preserve">Board Meeting </w:t>
      </w:r>
      <w:r w:rsidR="00D60F7B">
        <w:rPr>
          <w:b/>
          <w:sz w:val="28"/>
        </w:rPr>
        <w:t>Minutes</w:t>
      </w:r>
    </w:p>
    <w:p w14:paraId="67B1C94E" w14:textId="5CB685A8" w:rsidR="002B124F" w:rsidRPr="00CD0CC3" w:rsidRDefault="00CD0CC3" w:rsidP="00CD0CC3">
      <w:pPr>
        <w:spacing w:after="0"/>
        <w:jc w:val="center"/>
        <w:rPr>
          <w:b/>
          <w:sz w:val="28"/>
        </w:rPr>
      </w:pPr>
      <w:r>
        <w:rPr>
          <w:b/>
          <w:sz w:val="28"/>
        </w:rPr>
        <w:t xml:space="preserve">Wednesday, October 10, </w:t>
      </w:r>
      <w:r w:rsidR="001C12DF">
        <w:rPr>
          <w:b/>
          <w:sz w:val="28"/>
        </w:rPr>
        <w:t>2018</w:t>
      </w:r>
    </w:p>
    <w:p w14:paraId="7AD05B4E" w14:textId="77777777" w:rsidR="002726EC" w:rsidRDefault="002726EC" w:rsidP="00963FF1">
      <w:pPr>
        <w:spacing w:after="0"/>
      </w:pPr>
    </w:p>
    <w:p w14:paraId="264BC65C" w14:textId="5B4AD388" w:rsidR="00092FE5" w:rsidRDefault="00D60F7B" w:rsidP="00963FF1">
      <w:pPr>
        <w:spacing w:after="0"/>
      </w:pPr>
      <w:r>
        <w:t xml:space="preserve">In </w:t>
      </w:r>
      <w:r w:rsidR="0062386B">
        <w:t xml:space="preserve">attendance: </w:t>
      </w:r>
      <w:r w:rsidR="008058AF">
        <w:t xml:space="preserve">Trevor O’Toole, </w:t>
      </w:r>
      <w:r w:rsidR="002B124F">
        <w:t xml:space="preserve">Leigh Ann Poland, </w:t>
      </w:r>
      <w:r w:rsidR="00CD0CC3">
        <w:t>Shaun Huwar</w:t>
      </w:r>
      <w:r w:rsidR="0062386B">
        <w:t>,</w:t>
      </w:r>
      <w:r w:rsidR="00CD0CC3">
        <w:t xml:space="preserve"> </w:t>
      </w:r>
      <w:r w:rsidR="00C069A5">
        <w:t xml:space="preserve">and </w:t>
      </w:r>
      <w:r w:rsidR="0062386B">
        <w:t>Jake Almborg</w:t>
      </w:r>
    </w:p>
    <w:p w14:paraId="5539E265" w14:textId="77777777" w:rsidR="00483AE2" w:rsidRDefault="00483AE2" w:rsidP="00963FF1">
      <w:pPr>
        <w:spacing w:after="0"/>
      </w:pPr>
    </w:p>
    <w:p w14:paraId="20BA3605" w14:textId="552A5099" w:rsidR="002726EC" w:rsidRDefault="00D60F7B" w:rsidP="00963FF1">
      <w:pPr>
        <w:spacing w:after="0"/>
      </w:pPr>
      <w:r>
        <w:t xml:space="preserve">The meeting was called to order by President </w:t>
      </w:r>
      <w:r w:rsidR="00AD4A43">
        <w:t>Trevor O’Toole</w:t>
      </w:r>
      <w:r w:rsidR="0062386B">
        <w:t xml:space="preserve">.  </w:t>
      </w:r>
      <w:r w:rsidR="00570A79">
        <w:t xml:space="preserve">Motion to approve the </w:t>
      </w:r>
      <w:r w:rsidR="00BC2CD2">
        <w:t>Board Meeting Minutes from August</w:t>
      </w:r>
      <w:r w:rsidR="00570A79">
        <w:t xml:space="preserve"> was made </w:t>
      </w:r>
      <w:r w:rsidR="00BC2CD2">
        <w:t xml:space="preserve">with the amendment </w:t>
      </w:r>
      <w:r w:rsidR="00570A79">
        <w:t xml:space="preserve">to add </w:t>
      </w:r>
      <w:r w:rsidR="00BC2CD2">
        <w:t>Leigh Ann Poland to the list of attendees at the August Board Meeting.</w:t>
      </w:r>
      <w:r w:rsidR="00570A79">
        <w:t xml:space="preserve">  Motion to approve the Board Meeting Minutes from September was made</w:t>
      </w:r>
      <w:r w:rsidR="00501E2E">
        <w:t xml:space="preserve">; </w:t>
      </w:r>
      <w:r w:rsidR="00570A79">
        <w:t>seconded</w:t>
      </w:r>
      <w:r w:rsidR="009425B8">
        <w:t xml:space="preserve">; </w:t>
      </w:r>
      <w:r w:rsidR="00570A79">
        <w:t>all in favor</w:t>
      </w:r>
      <w:r w:rsidR="008179CA">
        <w:t>.</w:t>
      </w:r>
      <w:r w:rsidR="00501E2E">
        <w:t xml:space="preserve">  Both Board Meeting Minutes </w:t>
      </w:r>
      <w:r w:rsidR="00A02FAB">
        <w:t xml:space="preserve">were </w:t>
      </w:r>
      <w:r w:rsidR="00501E2E">
        <w:t xml:space="preserve">approved as amended. </w:t>
      </w:r>
      <w:r w:rsidR="00570A79">
        <w:t xml:space="preserve">    </w:t>
      </w:r>
      <w:r w:rsidR="002726EC">
        <w:t xml:space="preserve"> </w:t>
      </w:r>
      <w:r>
        <w:tab/>
      </w:r>
    </w:p>
    <w:p w14:paraId="54274E9B" w14:textId="77777777" w:rsidR="00E95637" w:rsidRDefault="00E95637" w:rsidP="00963FF1">
      <w:pPr>
        <w:spacing w:after="0"/>
      </w:pPr>
    </w:p>
    <w:p w14:paraId="22B71F88" w14:textId="77777777" w:rsidR="002726EC" w:rsidRPr="00436ABC" w:rsidRDefault="009162C1" w:rsidP="00963FF1">
      <w:pPr>
        <w:spacing w:after="0"/>
        <w:rPr>
          <w:b/>
          <w:u w:val="single"/>
        </w:rPr>
      </w:pPr>
      <w:r>
        <w:rPr>
          <w:b/>
          <w:u w:val="single"/>
        </w:rPr>
        <w:t>NEW BUSINESS</w:t>
      </w:r>
    </w:p>
    <w:p w14:paraId="1EB72187" w14:textId="77777777" w:rsidR="00E95637" w:rsidRDefault="00E95637" w:rsidP="00963FF1">
      <w:pPr>
        <w:spacing w:after="0"/>
        <w:rPr>
          <w:u w:val="single"/>
        </w:rPr>
      </w:pPr>
    </w:p>
    <w:p w14:paraId="24B951B6" w14:textId="28F8E381" w:rsidR="00963FF1" w:rsidRPr="004B3568" w:rsidRDefault="004B3568" w:rsidP="004B3568">
      <w:pPr>
        <w:pStyle w:val="ListParagraph"/>
        <w:numPr>
          <w:ilvl w:val="0"/>
          <w:numId w:val="2"/>
        </w:numPr>
        <w:spacing w:after="0"/>
        <w:rPr>
          <w:u w:val="single"/>
        </w:rPr>
      </w:pPr>
      <w:r>
        <w:rPr>
          <w:u w:val="single"/>
        </w:rPr>
        <w:t xml:space="preserve"> </w:t>
      </w:r>
      <w:r w:rsidR="00511552" w:rsidRPr="004B3568">
        <w:rPr>
          <w:u w:val="single"/>
        </w:rPr>
        <w:t>Constitution was approved.  Do I need to send out to the Club to be approved?</w:t>
      </w:r>
    </w:p>
    <w:p w14:paraId="20F51A23" w14:textId="58FC1C16" w:rsidR="00501E2E" w:rsidRDefault="00E95637" w:rsidP="00963FF1">
      <w:pPr>
        <w:spacing w:after="0"/>
      </w:pPr>
      <w:r>
        <w:t>Discussion</w:t>
      </w:r>
      <w:r w:rsidR="00BA2DA6">
        <w:t xml:space="preserve">:  </w:t>
      </w:r>
      <w:r w:rsidR="004B3568">
        <w:t xml:space="preserve">Trevor </w:t>
      </w:r>
      <w:r w:rsidR="009425B8">
        <w:t xml:space="preserve">will </w:t>
      </w:r>
      <w:r w:rsidR="004B3568">
        <w:t xml:space="preserve">send out </w:t>
      </w:r>
      <w:r w:rsidR="00337D68">
        <w:t xml:space="preserve">the </w:t>
      </w:r>
      <w:r w:rsidR="004B3568">
        <w:t xml:space="preserve">Constitution </w:t>
      </w:r>
      <w:r w:rsidR="00501E2E">
        <w:t>approved by the Board in September</w:t>
      </w:r>
      <w:r w:rsidR="00337D68">
        <w:t xml:space="preserve">; </w:t>
      </w:r>
      <w:r w:rsidR="00501E2E">
        <w:t xml:space="preserve">along with </w:t>
      </w:r>
      <w:r w:rsidR="00337D68">
        <w:t xml:space="preserve">the Club’s </w:t>
      </w:r>
      <w:r w:rsidR="00501E2E">
        <w:t xml:space="preserve">By-laws.  Motion made by Shawn; seconded by Leigh Ann; all in favor. Approved. </w:t>
      </w:r>
    </w:p>
    <w:p w14:paraId="0D7C14D4" w14:textId="730844D6" w:rsidR="00963FF1" w:rsidRDefault="00511552" w:rsidP="004B3568">
      <w:pPr>
        <w:pStyle w:val="ListParagraph"/>
        <w:numPr>
          <w:ilvl w:val="0"/>
          <w:numId w:val="2"/>
        </w:numPr>
        <w:spacing w:after="0"/>
        <w:rPr>
          <w:u w:val="single"/>
        </w:rPr>
      </w:pPr>
      <w:r w:rsidRPr="004B3568">
        <w:rPr>
          <w:u w:val="single"/>
        </w:rPr>
        <w:t>Fundraising Idea—Coupon Sales</w:t>
      </w:r>
    </w:p>
    <w:p w14:paraId="2B4B7239" w14:textId="144E6CB5" w:rsidR="00342E31" w:rsidRDefault="00501E2E" w:rsidP="00501E2E">
      <w:pPr>
        <w:spacing w:after="0"/>
      </w:pPr>
      <w:r>
        <w:t xml:space="preserve">Discussion:  A fundraising idea to use </w:t>
      </w:r>
      <w:r w:rsidR="00BE01CB">
        <w:t xml:space="preserve">coupon sales for discounts at nationally branded stores was discussed.  This idea could be used as a stand-alone way to raise additional money for the Club; or used as an add-on fundraising feature to </w:t>
      </w:r>
      <w:r w:rsidR="00342E31">
        <w:t xml:space="preserve">the Club’s already established fundraising events—Capitol </w:t>
      </w:r>
      <w:r w:rsidR="00BE01CB">
        <w:t xml:space="preserve">Steps </w:t>
      </w:r>
      <w:r w:rsidR="00342E31">
        <w:t xml:space="preserve">and </w:t>
      </w:r>
      <w:r w:rsidR="00BE01CB">
        <w:t>Monte Carlo Night.  Idea is to sell digital coupon books that offe</w:t>
      </w:r>
      <w:r w:rsidR="00A02FAB">
        <w:t>r,</w:t>
      </w:r>
      <w:r w:rsidR="00342E31">
        <w:t xml:space="preserve"> for example</w:t>
      </w:r>
      <w:r w:rsidR="00A02FAB">
        <w:t>,</w:t>
      </w:r>
      <w:r w:rsidR="00342E31">
        <w:t xml:space="preserve"> </w:t>
      </w:r>
      <w:r w:rsidR="00BE01CB">
        <w:t>20% savings at nationally branded stores such as Wal-Mart and Target</w:t>
      </w:r>
      <w:r w:rsidR="00342E31">
        <w:t>.  Coupon books could be sold in values of $250 resulting in a $100 net profit to the Club.  This idea could be added to the Club’s tool-kit of fundraising activities. Board decided to try this idea out in conjunction with the up-coming Capitol Steps fundraiser</w:t>
      </w:r>
      <w:r w:rsidR="00164A67">
        <w:t>.  T</w:t>
      </w:r>
      <w:r w:rsidR="00342E31">
        <w:t xml:space="preserve">revor will check </w:t>
      </w:r>
      <w:r w:rsidR="005D1F9D">
        <w:t xml:space="preserve">out </w:t>
      </w:r>
      <w:r w:rsidR="00342E31">
        <w:t xml:space="preserve">the feasibility.  </w:t>
      </w:r>
    </w:p>
    <w:p w14:paraId="1F45B769" w14:textId="5CA180E3" w:rsidR="00501E2E" w:rsidRPr="00501E2E" w:rsidRDefault="00164A67" w:rsidP="00501E2E">
      <w:pPr>
        <w:spacing w:after="0"/>
      </w:pPr>
      <w:r>
        <w:tab/>
        <w:t xml:space="preserve">A further discussion followed on what needed to be done to support the up-coming Capitol Steps.  Signs need to be up at key locations by mid-November.  The five banners need to be set-up at key traffic intersections. </w:t>
      </w:r>
      <w:r w:rsidR="00342E31">
        <w:t xml:space="preserve">  </w:t>
      </w:r>
    </w:p>
    <w:p w14:paraId="684734F1" w14:textId="5C6C766A" w:rsidR="00963FF1" w:rsidRDefault="004B3568" w:rsidP="004B3568">
      <w:pPr>
        <w:pStyle w:val="ListParagraph"/>
        <w:numPr>
          <w:ilvl w:val="0"/>
          <w:numId w:val="2"/>
        </w:numPr>
        <w:spacing w:after="0"/>
        <w:rPr>
          <w:u w:val="single"/>
        </w:rPr>
      </w:pPr>
      <w:r>
        <w:rPr>
          <w:u w:val="single"/>
        </w:rPr>
        <w:t xml:space="preserve"> </w:t>
      </w:r>
      <w:r w:rsidR="00511552" w:rsidRPr="004B3568">
        <w:rPr>
          <w:u w:val="single"/>
        </w:rPr>
        <w:t>Calendar of Events</w:t>
      </w:r>
    </w:p>
    <w:p w14:paraId="4807B027" w14:textId="1FAD05B7" w:rsidR="008C5266" w:rsidRPr="008C5266" w:rsidRDefault="008C5266" w:rsidP="008C5266">
      <w:pPr>
        <w:spacing w:after="0"/>
      </w:pPr>
      <w:r>
        <w:t>Discussion:  The Board discussed the need for the Club to have a master schedule that list</w:t>
      </w:r>
      <w:r w:rsidR="00A02FAB">
        <w:t xml:space="preserve">s </w:t>
      </w:r>
      <w:r>
        <w:t xml:space="preserve">all </w:t>
      </w:r>
      <w:r w:rsidR="00A02FAB">
        <w:t xml:space="preserve">of the </w:t>
      </w:r>
      <w:r>
        <w:t xml:space="preserve">events the Club </w:t>
      </w:r>
      <w:r w:rsidR="00A02FAB">
        <w:t xml:space="preserve">is </w:t>
      </w:r>
      <w:r>
        <w:t xml:space="preserve">working </w:t>
      </w:r>
      <w:r w:rsidR="00A02FAB">
        <w:t>on</w:t>
      </w:r>
      <w:r>
        <w:t xml:space="preserve">.  The logical functional area </w:t>
      </w:r>
      <w:r w:rsidR="00DA0831">
        <w:t xml:space="preserve">of responsibility to publish and keep track of these events </w:t>
      </w:r>
      <w:r>
        <w:t>is Club Service since the Chair of this service area is responsible for organizing speakers and the monthly calendar of events, for example, guest speakers, club assemblies, cl</w:t>
      </w:r>
      <w:r w:rsidR="00B4770A">
        <w:t>assification t</w:t>
      </w:r>
      <w:r>
        <w:t xml:space="preserve">alks and end-of month socials.  The Board decided to ask Troy to develop the Master Schedule for the Club.  </w:t>
      </w:r>
    </w:p>
    <w:p w14:paraId="75C2F705" w14:textId="766517F7" w:rsidR="00963FF1" w:rsidRDefault="004B3568" w:rsidP="004B3568">
      <w:pPr>
        <w:pStyle w:val="ListParagraph"/>
        <w:numPr>
          <w:ilvl w:val="0"/>
          <w:numId w:val="2"/>
        </w:numPr>
        <w:spacing w:after="0"/>
        <w:rPr>
          <w:u w:val="single"/>
        </w:rPr>
      </w:pPr>
      <w:r>
        <w:rPr>
          <w:u w:val="single"/>
        </w:rPr>
        <w:t xml:space="preserve"> </w:t>
      </w:r>
      <w:r w:rsidR="00511552" w:rsidRPr="004B3568">
        <w:rPr>
          <w:u w:val="single"/>
        </w:rPr>
        <w:t>Strategic Planning—Commitment from Members, Activity Criteria, Ranking System</w:t>
      </w:r>
    </w:p>
    <w:p w14:paraId="1F5549CE" w14:textId="3822245D" w:rsidR="009823BE" w:rsidRDefault="009823BE" w:rsidP="009823BE">
      <w:pPr>
        <w:spacing w:after="0"/>
      </w:pPr>
      <w:r>
        <w:t>Discussion:  There is a ne</w:t>
      </w:r>
      <w:r w:rsidR="00575F59">
        <w:t xml:space="preserve">ed </w:t>
      </w:r>
      <w:r>
        <w:t>for the Club to formulate a 1-Year, 3-Year</w:t>
      </w:r>
      <w:r w:rsidR="00575F59">
        <w:t xml:space="preserve">, </w:t>
      </w:r>
      <w:r>
        <w:t>and 5-Year Strategic Plan for Club</w:t>
      </w:r>
      <w:r w:rsidR="00575F59">
        <w:t xml:space="preserve"> activities</w:t>
      </w:r>
      <w:r>
        <w:t xml:space="preserve">.  The Board decided to ask Don Duckworth </w:t>
      </w:r>
      <w:r w:rsidR="00575F59">
        <w:t xml:space="preserve">to </w:t>
      </w:r>
      <w:r>
        <w:t xml:space="preserve">help design </w:t>
      </w:r>
      <w:r w:rsidR="00575F59">
        <w:t xml:space="preserve">a </w:t>
      </w:r>
      <w:r>
        <w:t xml:space="preserve">plan for each of these time intervals.  The goal is to have the Strategic Plan completed by 30 March so that it can be presented to the Club in April to assist in the development of the </w:t>
      </w:r>
      <w:r w:rsidR="00575F59">
        <w:t xml:space="preserve">proposed budget for each of the Service Areas for the up-coming Rotary Year that begins on 1 July.  </w:t>
      </w:r>
    </w:p>
    <w:p w14:paraId="26DB3A78" w14:textId="51063430" w:rsidR="00575F59" w:rsidRDefault="00575F59" w:rsidP="00575F59">
      <w:pPr>
        <w:pStyle w:val="ListParagraph"/>
        <w:numPr>
          <w:ilvl w:val="0"/>
          <w:numId w:val="2"/>
        </w:numPr>
        <w:spacing w:after="0"/>
        <w:rPr>
          <w:u w:val="single"/>
        </w:rPr>
      </w:pPr>
      <w:r>
        <w:t xml:space="preserve"> </w:t>
      </w:r>
      <w:r w:rsidR="00E02F16" w:rsidRPr="00E02F16">
        <w:rPr>
          <w:u w:val="single"/>
        </w:rPr>
        <w:t>Membership Options</w:t>
      </w:r>
    </w:p>
    <w:p w14:paraId="760CF233" w14:textId="28C29976" w:rsidR="00E02F16" w:rsidRDefault="00E02F16" w:rsidP="00E02F16">
      <w:pPr>
        <w:spacing w:after="0"/>
      </w:pPr>
      <w:r>
        <w:t xml:space="preserve">Discussion: Club has considerable latitude in designing membership options.  An idea the Board discussed was creating a class of membership called “Friends of Rotary”.  This category </w:t>
      </w:r>
      <w:r w:rsidR="000A52E9">
        <w:t xml:space="preserve">could </w:t>
      </w:r>
      <w:r>
        <w:t xml:space="preserve">be used for organizations </w:t>
      </w:r>
      <w:r w:rsidR="000A52E9">
        <w:t xml:space="preserve">such as S.E.R.V.E and Stafford Junction who work with the Club on service projects throughout the year.  </w:t>
      </w:r>
      <w:r w:rsidR="00DA0831">
        <w:t xml:space="preserve">The </w:t>
      </w:r>
      <w:r w:rsidR="000A52E9">
        <w:t xml:space="preserve">Club could charge the family/corporate membership fee of $40 with </w:t>
      </w:r>
      <w:r w:rsidR="000A52E9">
        <w:lastRenderedPageBreak/>
        <w:t xml:space="preserve">partnered organizational members paying the $18 meal charge if invited to attend one of the Club meetings.  Several </w:t>
      </w:r>
      <w:r w:rsidR="00337D68">
        <w:t xml:space="preserve">of the board </w:t>
      </w:r>
      <w:r w:rsidR="000A52E9">
        <w:t xml:space="preserve">members thought this fee was too high and suggested the alternative fee of $25.  Further discussion suggested perhaps tying this designation to our fundraising sponsors.  </w:t>
      </w:r>
      <w:r w:rsidR="00F35E6E">
        <w:t xml:space="preserve">Board decided to table this idea for </w:t>
      </w:r>
      <w:r w:rsidR="00337D68">
        <w:t xml:space="preserve">further discussion for </w:t>
      </w:r>
      <w:r w:rsidR="00F35E6E">
        <w:t xml:space="preserve">the time being.    </w:t>
      </w:r>
      <w:r w:rsidR="000A52E9">
        <w:t xml:space="preserve"> </w:t>
      </w:r>
    </w:p>
    <w:p w14:paraId="23E77457" w14:textId="3AE2634A" w:rsidR="00F35E6E" w:rsidRDefault="00F35E6E" w:rsidP="00E02F16">
      <w:pPr>
        <w:spacing w:after="0"/>
      </w:pPr>
      <w:r>
        <w:tab/>
        <w:t xml:space="preserve">The Board discussed ways to get members to identify projects they were interested in an to get them to commit to support those activities.  </w:t>
      </w:r>
    </w:p>
    <w:p w14:paraId="1A07CF4C" w14:textId="2B384613" w:rsidR="00337D68" w:rsidRPr="00E02F16" w:rsidRDefault="00B96ABE" w:rsidP="00E02F16">
      <w:pPr>
        <w:spacing w:after="0"/>
      </w:pPr>
      <w:r>
        <w:tab/>
        <w:t>The Board also discussed ways to increase membership</w:t>
      </w:r>
      <w:r w:rsidR="00450BFA">
        <w:t xml:space="preserve">.  Members need to be encouraged to contact lots of people.  An idea was discussed to offer memberships at our two fundraisers.   </w:t>
      </w:r>
      <w:r w:rsidR="00DA0831">
        <w:t xml:space="preserve">(Jake cannot </w:t>
      </w:r>
      <w:r w:rsidR="00450BFA">
        <w:t>recall the details of this proposal</w:t>
      </w:r>
      <w:r w:rsidR="005D1F9D">
        <w:t xml:space="preserve"> so </w:t>
      </w:r>
      <w:r w:rsidR="00D23A17">
        <w:t>Trevor</w:t>
      </w:r>
      <w:r w:rsidR="005D1F9D">
        <w:t xml:space="preserve">, </w:t>
      </w:r>
      <w:r w:rsidR="00D23A17">
        <w:t xml:space="preserve">Leigh Ann </w:t>
      </w:r>
      <w:r w:rsidR="005D1F9D">
        <w:t xml:space="preserve">or Shawn </w:t>
      </w:r>
      <w:r w:rsidR="00D23A17">
        <w:t>need to add specifics.</w:t>
      </w:r>
      <w:r w:rsidR="00DA0831">
        <w:t>)</w:t>
      </w:r>
      <w:r w:rsidR="00D23A17">
        <w:t xml:space="preserve">  </w:t>
      </w:r>
    </w:p>
    <w:p w14:paraId="0E85F390" w14:textId="7460A68D" w:rsidR="00511552" w:rsidRDefault="00511552" w:rsidP="00963FF1">
      <w:pPr>
        <w:spacing w:after="0"/>
        <w:rPr>
          <w:u w:val="single"/>
        </w:rPr>
      </w:pPr>
    </w:p>
    <w:p w14:paraId="523D735A" w14:textId="350246E6" w:rsidR="002D1B17" w:rsidRDefault="00F74230" w:rsidP="00963FF1">
      <w:pPr>
        <w:spacing w:after="0"/>
        <w:rPr>
          <w:b/>
          <w:u w:val="single"/>
        </w:rPr>
      </w:pPr>
      <w:r>
        <w:rPr>
          <w:b/>
          <w:u w:val="single"/>
        </w:rPr>
        <w:t>OLD BUSINESS</w:t>
      </w:r>
    </w:p>
    <w:p w14:paraId="3366B308" w14:textId="3A89F72B" w:rsidR="001D1A19" w:rsidRPr="006D748B" w:rsidRDefault="006D748B" w:rsidP="00963FF1">
      <w:pPr>
        <w:spacing w:after="0"/>
      </w:pPr>
      <w:r>
        <w:t xml:space="preserve">No old business </w:t>
      </w:r>
      <w:r w:rsidR="005D1F9D">
        <w:t xml:space="preserve">was </w:t>
      </w:r>
      <w:r>
        <w:t xml:space="preserve">discussed. </w:t>
      </w:r>
    </w:p>
    <w:p w14:paraId="75C1CBFD" w14:textId="1FFC02FE" w:rsidR="00AF0843" w:rsidRPr="00915282" w:rsidRDefault="00AF0843" w:rsidP="00963FF1">
      <w:pPr>
        <w:spacing w:after="0"/>
      </w:pPr>
    </w:p>
    <w:p w14:paraId="7FE9F60A" w14:textId="435DF0BE" w:rsidR="00AF0843" w:rsidRPr="006D748B" w:rsidRDefault="005D29DA" w:rsidP="00963FF1">
      <w:pPr>
        <w:pStyle w:val="ListParagraph"/>
        <w:spacing w:after="0"/>
        <w:ind w:left="0"/>
        <w:jc w:val="both"/>
        <w:rPr>
          <w:b/>
          <w:u w:val="single"/>
        </w:rPr>
      </w:pPr>
      <w:r w:rsidRPr="006D748B">
        <w:rPr>
          <w:b/>
          <w:u w:val="single"/>
        </w:rPr>
        <w:t>Motion to Adjourn</w:t>
      </w:r>
    </w:p>
    <w:p w14:paraId="7E91D631" w14:textId="5EBFD20C" w:rsidR="002726EC" w:rsidRDefault="00436ABC" w:rsidP="00963FF1">
      <w:pPr>
        <w:pStyle w:val="ListParagraph"/>
        <w:spacing w:after="0"/>
        <w:ind w:left="0"/>
        <w:jc w:val="both"/>
      </w:pPr>
      <w:r>
        <w:t>A motion to a</w:t>
      </w:r>
      <w:r w:rsidR="007F758A">
        <w:t>djourn</w:t>
      </w:r>
      <w:r>
        <w:t xml:space="preserve"> was made and passed.</w:t>
      </w:r>
    </w:p>
    <w:p w14:paraId="24037E49" w14:textId="77777777" w:rsidR="005D29DA" w:rsidRDefault="005D29DA" w:rsidP="00963FF1">
      <w:pPr>
        <w:pStyle w:val="ListParagraph"/>
        <w:spacing w:after="0"/>
        <w:ind w:left="0"/>
        <w:jc w:val="both"/>
        <w:rPr>
          <w:u w:val="single"/>
        </w:rPr>
      </w:pPr>
    </w:p>
    <w:p w14:paraId="67934D5F" w14:textId="3CB51F5B" w:rsidR="005D29DA" w:rsidRPr="006D748B" w:rsidRDefault="005D29DA" w:rsidP="00963FF1">
      <w:pPr>
        <w:pStyle w:val="ListParagraph"/>
        <w:spacing w:after="0"/>
        <w:ind w:left="0"/>
        <w:jc w:val="both"/>
        <w:rPr>
          <w:b/>
          <w:u w:val="single"/>
        </w:rPr>
      </w:pPr>
      <w:r w:rsidRPr="006D748B">
        <w:rPr>
          <w:b/>
          <w:u w:val="single"/>
        </w:rPr>
        <w:t>Next Board Meeting</w:t>
      </w:r>
    </w:p>
    <w:p w14:paraId="0BF13034" w14:textId="77777777" w:rsidR="001D1A19" w:rsidRDefault="005D29DA" w:rsidP="00963FF1">
      <w:pPr>
        <w:pStyle w:val="ListParagraph"/>
        <w:spacing w:after="0"/>
        <w:ind w:left="0"/>
        <w:jc w:val="both"/>
      </w:pPr>
      <w:r>
        <w:t xml:space="preserve">The next Board Meeting </w:t>
      </w:r>
      <w:r w:rsidR="00915282">
        <w:t>will be o</w:t>
      </w:r>
      <w:r>
        <w:t xml:space="preserve">n </w:t>
      </w:r>
      <w:r w:rsidR="003D6294">
        <w:t xml:space="preserve">Wednesday, </w:t>
      </w:r>
      <w:r w:rsidR="001D1A19">
        <w:t xml:space="preserve">November 14 at 1:15 pm.  </w:t>
      </w:r>
      <w:r w:rsidR="001D1A19" w:rsidRPr="001D1A19">
        <w:rPr>
          <w:u w:val="single"/>
        </w:rPr>
        <w:t>This is a special board meeting IHO of the visit of the District Governor, Glenn Yarborough</w:t>
      </w:r>
      <w:r w:rsidR="001D1A19">
        <w:t xml:space="preserve">.  All Club Officers and Chairs of the various Areas of Service need to be present to brief the Governor on their on-going activities.   Meeting will be held at Riverside.  Trevor will determine the date and time of the next regular board meeting.  </w:t>
      </w:r>
    </w:p>
    <w:p w14:paraId="3D099E14" w14:textId="77777777" w:rsidR="001D1A19" w:rsidRDefault="001D1A19" w:rsidP="00963FF1">
      <w:pPr>
        <w:pStyle w:val="ListParagraph"/>
        <w:spacing w:after="0"/>
        <w:ind w:left="0"/>
        <w:jc w:val="both"/>
      </w:pPr>
    </w:p>
    <w:sectPr w:rsidR="001D1A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0797B" w14:textId="77777777" w:rsidR="006074C4" w:rsidRDefault="006074C4" w:rsidP="0042573D">
      <w:pPr>
        <w:spacing w:after="0" w:line="240" w:lineRule="auto"/>
      </w:pPr>
      <w:r>
        <w:separator/>
      </w:r>
    </w:p>
  </w:endnote>
  <w:endnote w:type="continuationSeparator" w:id="0">
    <w:p w14:paraId="07326660" w14:textId="77777777" w:rsidR="006074C4" w:rsidRDefault="006074C4" w:rsidP="0042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903E4" w14:textId="77777777" w:rsidR="006074C4" w:rsidRDefault="006074C4" w:rsidP="0042573D">
      <w:pPr>
        <w:spacing w:after="0" w:line="240" w:lineRule="auto"/>
      </w:pPr>
      <w:r>
        <w:separator/>
      </w:r>
    </w:p>
  </w:footnote>
  <w:footnote w:type="continuationSeparator" w:id="0">
    <w:p w14:paraId="0DFE03A4" w14:textId="77777777" w:rsidR="006074C4" w:rsidRDefault="006074C4" w:rsidP="00425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35BC"/>
    <w:multiLevelType w:val="hybridMultilevel"/>
    <w:tmpl w:val="D0D8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EA341A"/>
    <w:multiLevelType w:val="hybridMultilevel"/>
    <w:tmpl w:val="1F288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EC"/>
    <w:rsid w:val="00043473"/>
    <w:rsid w:val="0006039A"/>
    <w:rsid w:val="00082BA2"/>
    <w:rsid w:val="00092FD3"/>
    <w:rsid w:val="00092FE5"/>
    <w:rsid w:val="000A52E9"/>
    <w:rsid w:val="000B7318"/>
    <w:rsid w:val="000C0024"/>
    <w:rsid w:val="000F1FA0"/>
    <w:rsid w:val="00126947"/>
    <w:rsid w:val="0015451E"/>
    <w:rsid w:val="00164A67"/>
    <w:rsid w:val="001744BB"/>
    <w:rsid w:val="00175D43"/>
    <w:rsid w:val="001A6B13"/>
    <w:rsid w:val="001C12DF"/>
    <w:rsid w:val="001D1A19"/>
    <w:rsid w:val="001E4BE7"/>
    <w:rsid w:val="001F23F4"/>
    <w:rsid w:val="002312B6"/>
    <w:rsid w:val="00242AD0"/>
    <w:rsid w:val="00263F97"/>
    <w:rsid w:val="00264D82"/>
    <w:rsid w:val="002726EC"/>
    <w:rsid w:val="002B124F"/>
    <w:rsid w:val="002C6F23"/>
    <w:rsid w:val="002D1B17"/>
    <w:rsid w:val="002D20CC"/>
    <w:rsid w:val="00316CED"/>
    <w:rsid w:val="003327DA"/>
    <w:rsid w:val="00337D68"/>
    <w:rsid w:val="00342E31"/>
    <w:rsid w:val="0036763F"/>
    <w:rsid w:val="00370C31"/>
    <w:rsid w:val="00391889"/>
    <w:rsid w:val="003A0BFC"/>
    <w:rsid w:val="003B3E7D"/>
    <w:rsid w:val="003C1DBC"/>
    <w:rsid w:val="003D6294"/>
    <w:rsid w:val="0040088E"/>
    <w:rsid w:val="0042573D"/>
    <w:rsid w:val="00436ABC"/>
    <w:rsid w:val="004466CE"/>
    <w:rsid w:val="00450BFA"/>
    <w:rsid w:val="00483AE2"/>
    <w:rsid w:val="004939F5"/>
    <w:rsid w:val="004B3568"/>
    <w:rsid w:val="004B35E9"/>
    <w:rsid w:val="004E595F"/>
    <w:rsid w:val="00501E2E"/>
    <w:rsid w:val="005021F8"/>
    <w:rsid w:val="00507721"/>
    <w:rsid w:val="00511552"/>
    <w:rsid w:val="005613E9"/>
    <w:rsid w:val="00570A79"/>
    <w:rsid w:val="00575F59"/>
    <w:rsid w:val="005D1F9D"/>
    <w:rsid w:val="005D29DA"/>
    <w:rsid w:val="005D64CA"/>
    <w:rsid w:val="005E1FE2"/>
    <w:rsid w:val="005F7C70"/>
    <w:rsid w:val="006074C4"/>
    <w:rsid w:val="0062386B"/>
    <w:rsid w:val="00626D99"/>
    <w:rsid w:val="006429DB"/>
    <w:rsid w:val="00654FEF"/>
    <w:rsid w:val="006823BC"/>
    <w:rsid w:val="006C0DAC"/>
    <w:rsid w:val="006D748B"/>
    <w:rsid w:val="006E636E"/>
    <w:rsid w:val="00734F8A"/>
    <w:rsid w:val="00761CCA"/>
    <w:rsid w:val="007830C6"/>
    <w:rsid w:val="007878DA"/>
    <w:rsid w:val="007C78B9"/>
    <w:rsid w:val="007E0018"/>
    <w:rsid w:val="007E2FA1"/>
    <w:rsid w:val="007F758A"/>
    <w:rsid w:val="008030E6"/>
    <w:rsid w:val="008058AF"/>
    <w:rsid w:val="00811171"/>
    <w:rsid w:val="008179CA"/>
    <w:rsid w:val="00830DC2"/>
    <w:rsid w:val="00881F73"/>
    <w:rsid w:val="008A1979"/>
    <w:rsid w:val="008A25F8"/>
    <w:rsid w:val="008B4524"/>
    <w:rsid w:val="008C5266"/>
    <w:rsid w:val="008F7791"/>
    <w:rsid w:val="00915282"/>
    <w:rsid w:val="009162C1"/>
    <w:rsid w:val="009425B8"/>
    <w:rsid w:val="00962660"/>
    <w:rsid w:val="00963FF1"/>
    <w:rsid w:val="009823BE"/>
    <w:rsid w:val="0098762E"/>
    <w:rsid w:val="009979DA"/>
    <w:rsid w:val="009B3B70"/>
    <w:rsid w:val="009C134A"/>
    <w:rsid w:val="009D48F2"/>
    <w:rsid w:val="009D5E8E"/>
    <w:rsid w:val="009F45F2"/>
    <w:rsid w:val="00A02FAB"/>
    <w:rsid w:val="00A11D5A"/>
    <w:rsid w:val="00A27BA0"/>
    <w:rsid w:val="00A40120"/>
    <w:rsid w:val="00A7272B"/>
    <w:rsid w:val="00A825ED"/>
    <w:rsid w:val="00A92F48"/>
    <w:rsid w:val="00A97598"/>
    <w:rsid w:val="00AD2745"/>
    <w:rsid w:val="00AD4A43"/>
    <w:rsid w:val="00AF0843"/>
    <w:rsid w:val="00AF6B2C"/>
    <w:rsid w:val="00AF7ECE"/>
    <w:rsid w:val="00B13CDF"/>
    <w:rsid w:val="00B15B84"/>
    <w:rsid w:val="00B4770A"/>
    <w:rsid w:val="00B6596C"/>
    <w:rsid w:val="00B664AE"/>
    <w:rsid w:val="00B96ABE"/>
    <w:rsid w:val="00BA2DA6"/>
    <w:rsid w:val="00BC2CD2"/>
    <w:rsid w:val="00BC5586"/>
    <w:rsid w:val="00BC7489"/>
    <w:rsid w:val="00BE01CB"/>
    <w:rsid w:val="00BE5FCE"/>
    <w:rsid w:val="00C069A5"/>
    <w:rsid w:val="00C22AD6"/>
    <w:rsid w:val="00C40458"/>
    <w:rsid w:val="00C65C76"/>
    <w:rsid w:val="00C7072B"/>
    <w:rsid w:val="00C83273"/>
    <w:rsid w:val="00CB6EE9"/>
    <w:rsid w:val="00CD0CC3"/>
    <w:rsid w:val="00CF0C65"/>
    <w:rsid w:val="00D12C2E"/>
    <w:rsid w:val="00D23A17"/>
    <w:rsid w:val="00D35776"/>
    <w:rsid w:val="00D36952"/>
    <w:rsid w:val="00D60F7B"/>
    <w:rsid w:val="00D67C5C"/>
    <w:rsid w:val="00D7389C"/>
    <w:rsid w:val="00D76076"/>
    <w:rsid w:val="00D869DA"/>
    <w:rsid w:val="00DA0831"/>
    <w:rsid w:val="00DD1675"/>
    <w:rsid w:val="00DF129C"/>
    <w:rsid w:val="00DF53F9"/>
    <w:rsid w:val="00E002D7"/>
    <w:rsid w:val="00E02F16"/>
    <w:rsid w:val="00E0682D"/>
    <w:rsid w:val="00E13BBC"/>
    <w:rsid w:val="00E3216B"/>
    <w:rsid w:val="00E46603"/>
    <w:rsid w:val="00E81009"/>
    <w:rsid w:val="00E90514"/>
    <w:rsid w:val="00E95637"/>
    <w:rsid w:val="00EA04C6"/>
    <w:rsid w:val="00EB03E3"/>
    <w:rsid w:val="00ED1F66"/>
    <w:rsid w:val="00EF02DB"/>
    <w:rsid w:val="00EF6838"/>
    <w:rsid w:val="00F10679"/>
    <w:rsid w:val="00F13FF5"/>
    <w:rsid w:val="00F26E97"/>
    <w:rsid w:val="00F35E6E"/>
    <w:rsid w:val="00F41AE2"/>
    <w:rsid w:val="00F440AD"/>
    <w:rsid w:val="00F60D87"/>
    <w:rsid w:val="00F74230"/>
    <w:rsid w:val="00FA76BC"/>
    <w:rsid w:val="00FD5B5D"/>
    <w:rsid w:val="00FE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3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7D20-CA69-4EEA-A9A7-051B89A0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Poland, Leigh Ann (Nokia - US)</dc:creator>
  <cp:lastModifiedBy>Toshiba-User</cp:lastModifiedBy>
  <cp:revision>2</cp:revision>
  <cp:lastPrinted>2018-08-13T15:58:00Z</cp:lastPrinted>
  <dcterms:created xsi:type="dcterms:W3CDTF">2018-11-12T17:50:00Z</dcterms:created>
  <dcterms:modified xsi:type="dcterms:W3CDTF">2018-11-12T17:50:00Z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27cfd9-47ed-48f1-9376-4ab3148935bb_Enabled">
    <vt:lpwstr>True</vt:lpwstr>
  </property>
  <property fmtid="{D5CDD505-2E9C-101B-9397-08002B2CF9AE}" pid="3" name="MSIP_Label_4327cfd9-47ed-48f1-9376-4ab3148935bb_SiteId">
    <vt:lpwstr>5d471751-9675-428d-917b-70f44f9630b0</vt:lpwstr>
  </property>
  <property fmtid="{D5CDD505-2E9C-101B-9397-08002B2CF9AE}" pid="4" name="MSIP_Label_4327cfd9-47ed-48f1-9376-4ab3148935bb_Ref">
    <vt:lpwstr>https://api.informationprotection.azure.com/api/5d471751-9675-428d-917b-70f44f9630b0</vt:lpwstr>
  </property>
  <property fmtid="{D5CDD505-2E9C-101B-9397-08002B2CF9AE}" pid="5" name="MSIP_Label_4327cfd9-47ed-48f1-9376-4ab3148935bb_Owner">
    <vt:lpwstr>leigh_ann.poland@nokia.com</vt:lpwstr>
  </property>
  <property fmtid="{D5CDD505-2E9C-101B-9397-08002B2CF9AE}" pid="6" name="MSIP_Label_4327cfd9-47ed-48f1-9376-4ab3148935bb_SetDate">
    <vt:lpwstr>2018-04-10T04:10:00.6291436-04:00</vt:lpwstr>
  </property>
  <property fmtid="{D5CDD505-2E9C-101B-9397-08002B2CF9AE}" pid="7" name="MSIP_Label_4327cfd9-47ed-48f1-9376-4ab3148935bb_Name">
    <vt:lpwstr>Personal</vt:lpwstr>
  </property>
  <property fmtid="{D5CDD505-2E9C-101B-9397-08002B2CF9AE}" pid="8" name="MSIP_Label_4327cfd9-47ed-48f1-9376-4ab3148935bb_Application">
    <vt:lpwstr>Microsoft Azure Information Protection</vt:lpwstr>
  </property>
  <property fmtid="{D5CDD505-2E9C-101B-9397-08002B2CF9AE}" pid="9" name="MSIP_Label_4327cfd9-47ed-48f1-9376-4ab3148935bb_Extended_MSFT_Method">
    <vt:lpwstr>Manual</vt:lpwstr>
  </property>
  <property fmtid="{D5CDD505-2E9C-101B-9397-08002B2CF9AE}" pid="10" name="Sensitivity">
    <vt:lpwstr>Personal</vt:lpwstr>
  </property>
</Properties>
</file>